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5A" w:rsidRPr="007307E9" w:rsidRDefault="002B6A5A" w:rsidP="002B6A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7307E9">
        <w:rPr>
          <w:rFonts w:ascii="Times New Roman" w:hAnsi="Times New Roman" w:cs="Times New Roman"/>
          <w:sz w:val="28"/>
          <w:szCs w:val="28"/>
        </w:rPr>
        <w:t xml:space="preserve">Приложение 17 </w:t>
      </w:r>
    </w:p>
    <w:p w:rsidR="002B6A5A" w:rsidRPr="007307E9" w:rsidRDefault="002B6A5A" w:rsidP="002B6A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7307E9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7307E9">
        <w:rPr>
          <w:rFonts w:ascii="Times New Roman" w:hAnsi="Times New Roman" w:cs="Times New Roman"/>
          <w:sz w:val="28"/>
          <w:szCs w:val="28"/>
        </w:rPr>
        <w:t>Депздрава</w:t>
      </w:r>
      <w:proofErr w:type="spellEnd"/>
      <w:r w:rsidRPr="007307E9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2B6A5A" w:rsidRPr="007307E9" w:rsidRDefault="002B6A5A" w:rsidP="002B6A5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7307E9">
        <w:rPr>
          <w:rFonts w:ascii="Times New Roman" w:hAnsi="Times New Roman" w:cs="Times New Roman"/>
          <w:sz w:val="28"/>
          <w:szCs w:val="28"/>
        </w:rPr>
        <w:t xml:space="preserve"> от    __________  № ______</w:t>
      </w:r>
    </w:p>
    <w:p w:rsidR="002B6A5A" w:rsidRPr="007307E9" w:rsidRDefault="002B6A5A" w:rsidP="002B6A5A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4345" w:rsidRPr="007307E9" w:rsidRDefault="00AD4345" w:rsidP="007307E9">
      <w:pPr>
        <w:pStyle w:val="a7"/>
        <w:numPr>
          <w:ilvl w:val="0"/>
          <w:numId w:val="2"/>
        </w:numPr>
        <w:spacing w:before="100" w:beforeAutospacing="1" w:after="20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 к годовому отчету (по форме №61) «Причины смерти ВИЧ-инфицированных в 201</w:t>
      </w:r>
      <w:r w:rsidR="00135B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году» для КУ «Центр СПИД» в электронном виде</w:t>
      </w:r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формате</w:t>
      </w:r>
      <w:r w:rsidR="00302CF5" w:rsidRPr="0073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</w:t>
      </w:r>
      <w:hyperlink r:id="rId9" w:history="1">
        <w:r w:rsidR="00A12CD2" w:rsidRPr="007307E9">
          <w:rPr>
            <w:rStyle w:val="a5"/>
            <w:rFonts w:ascii="Times New Roman" w:hAnsi="Times New Roman" w:cs="Times New Roman"/>
            <w:sz w:val="28"/>
            <w:szCs w:val="28"/>
          </w:rPr>
          <w:t>omo_hm@spid86.ru</w:t>
        </w:r>
      </w:hyperlink>
      <w:r w:rsidR="00A12CD2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бумажном носителе в соответствии с графиком сдачи отчётов.</w:t>
      </w:r>
    </w:p>
    <w:tbl>
      <w:tblPr>
        <w:tblStyle w:val="a6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103"/>
        <w:gridCol w:w="993"/>
        <w:gridCol w:w="1134"/>
        <w:gridCol w:w="1233"/>
        <w:gridCol w:w="1417"/>
        <w:gridCol w:w="708"/>
        <w:gridCol w:w="730"/>
        <w:gridCol w:w="830"/>
        <w:gridCol w:w="1134"/>
      </w:tblGrid>
      <w:tr w:rsidR="00302CF5" w:rsidRPr="007307E9" w:rsidTr="00820201">
        <w:trPr>
          <w:trHeight w:val="330"/>
        </w:trPr>
        <w:tc>
          <w:tcPr>
            <w:tcW w:w="13282" w:type="dxa"/>
            <w:gridSpan w:val="9"/>
            <w:noWrap/>
            <w:hideMark/>
          </w:tcPr>
          <w:p w:rsidR="00302CF5" w:rsidRPr="007307E9" w:rsidRDefault="00A072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02CF5"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.Причины смерти ВИЧ-инфицированных взрослых в отчётном</w:t>
            </w: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2019</w:t>
            </w:r>
            <w:r w:rsidR="00302CF5"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 </w:t>
            </w:r>
          </w:p>
        </w:tc>
      </w:tr>
      <w:tr w:rsidR="00302CF5" w:rsidRPr="007307E9" w:rsidTr="00820201">
        <w:trPr>
          <w:trHeight w:val="315"/>
        </w:trPr>
        <w:tc>
          <w:tcPr>
            <w:tcW w:w="5103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Заболевания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Умерли всего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108" w:right="-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Проведена аутопсия</w:t>
            </w:r>
          </w:p>
        </w:tc>
        <w:tc>
          <w:tcPr>
            <w:tcW w:w="1233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9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умерших всего    (гр. 1) состояли на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учете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820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72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 числе у пациентов, зарегис</w:t>
            </w:r>
            <w:r w:rsidR="00820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триро</w:t>
            </w: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ванных впервые в  201</w:t>
            </w:r>
            <w:r w:rsidR="00135B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умерших (гр.3) получали АРВТ</w:t>
            </w:r>
          </w:p>
        </w:tc>
      </w:tr>
      <w:tr w:rsidR="00302CF5" w:rsidRPr="007307E9" w:rsidTr="00820201">
        <w:trPr>
          <w:trHeight w:val="524"/>
        </w:trPr>
        <w:tc>
          <w:tcPr>
            <w:tcW w:w="5103" w:type="dxa"/>
            <w:vMerge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vMerge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108" w:right="-109" w:firstLine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6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</w:p>
        </w:tc>
        <w:tc>
          <w:tcPr>
            <w:tcW w:w="730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107" w:right="-88" w:firstLine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6-12 мес.</w:t>
            </w:r>
          </w:p>
        </w:tc>
        <w:tc>
          <w:tcPr>
            <w:tcW w:w="830" w:type="dxa"/>
            <w:vMerge w:val="restart"/>
            <w:vAlign w:val="center"/>
            <w:hideMark/>
          </w:tcPr>
          <w:p w:rsidR="00302CF5" w:rsidRPr="007307E9" w:rsidRDefault="00302CF5" w:rsidP="00820201">
            <w:pPr>
              <w:spacing w:before="100" w:beforeAutospacing="1" w:after="202"/>
              <w:ind w:left="-2" w:right="-109" w:hanging="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12 мес.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302CF5" w:rsidRPr="007307E9" w:rsidRDefault="00A072F5" w:rsidP="0082020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Неизвестно</w:t>
            </w:r>
          </w:p>
        </w:tc>
      </w:tr>
      <w:tr w:rsidR="00302CF5" w:rsidRPr="007307E9" w:rsidTr="00820201">
        <w:trPr>
          <w:trHeight w:val="1095"/>
        </w:trPr>
        <w:tc>
          <w:tcPr>
            <w:tcW w:w="5103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0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CF5" w:rsidRPr="007307E9" w:rsidTr="00820201">
        <w:trPr>
          <w:trHeight w:val="420"/>
        </w:trPr>
        <w:tc>
          <w:tcPr>
            <w:tcW w:w="5103" w:type="dxa"/>
            <w:vMerge/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3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0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0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302CF5" w:rsidRPr="007307E9" w:rsidRDefault="00302CF5" w:rsidP="004B7114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6.1.Причины смерти ВИЧ-инфицированных в отчётном году, не связанные с ВИЧ-инфекцией [1]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Болезни системы кровообращения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1.1.1.В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болезни, характеризующиеся повышенным кровяным давлением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31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1.1.2.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ИБС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Новообразования, не относящиеся к ВИЧ-ассоциированным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1.2.1 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рак легких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1.2.2.В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рак толстой кишки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1.2.3.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лимфома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Ходжкина</w:t>
            </w:r>
            <w:proofErr w:type="spellEnd"/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1.2.4.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орофарингеальная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карцинома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1.2.5.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гепатоцеллюлярная карцинома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Болезни органов пищеварения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1.3.1.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болезни печени (кроме вирусных гепатитов)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Хронический вирусный гепатит/цирроз печени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Болезни мочеполовой системы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1.5.1.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болезни почек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 Болезни нервной системы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менингиты и/или энцефалиты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54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1.7. Психические расстройства и расстройства поведения, связанные с употреблением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1.7.1.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хронический алкоголизм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1.8. Травмы, отравления и некоторые другие последствия воздействия внешних причин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1.8.1.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отравление наркотиками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1.8.2.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отравление другими ПАВ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 Внешние причины заболеваемости и смертности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1.9.1.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насильственная смерть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31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1.9.2.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Суицид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1.9.3.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несчастный случай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1.10. Болезни органов дыхания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1.10.1.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Пневмонии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причины (указать) CЕПСИС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ангиогенный</w:t>
            </w:r>
            <w:proofErr w:type="spellEnd"/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31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54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II.(сумма II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 II B) Причины смерти ВИЧ-инфицированных в отчётном году, связанные с ВИЧ-инфекцией*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 с CD4&lt; 200кл/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мкл</w:t>
            </w:r>
            <w:proofErr w:type="spellEnd"/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 A Состояния, относящиеся к СПИД, в том числе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А1. кандидоз трахеи, бронхов, легких (В20.4)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А2. кандидоз пищевода (В20.4)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А3. рак шейки матки (инвазивный) (В21.8)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А4.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кокцидиомикоз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(диссеминированный или внелегочной) (В20.5)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A072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А5. </w:t>
            </w:r>
            <w:proofErr w:type="spellStart"/>
            <w:r w:rsidR="00302C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криптококкоз</w:t>
            </w:r>
            <w:proofErr w:type="spellEnd"/>
            <w:r w:rsidR="00302C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внелегочный (В20.5)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А6.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криптоспоридиоз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кишечника хронический (более месяца) (В20.8)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А7. ЦМВ- инфекция (с поражением других органов, кроме печени и селезенки) (В20.2)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А8.  Пневмонии возвратные (две и более в течение 12 месяцев)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В20.1)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А9. энцефалопатия, обусловленная воздействием ВИЧ (В22.0)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А10. простой герпес: хронические язвы, сохраняющиеся более месяца или бронхит) (В20.3)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А11.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гистоплазмоз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диссеминированный или внелегочный (В20.5)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А12.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Изоспороз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кишечника (с диареей длительностью более 1 мес.) (В20.8)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А13. саркома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Капоши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(В21.0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А14.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лимфома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Беркитта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(В21.1)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А15.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иммунобластная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лимфома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(В21.2)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А16.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лимфома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мозга 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первичная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В-клеточная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неходжкинская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лимфома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(В21.2)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А17.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микобактериозы</w:t>
            </w:r>
            <w:proofErr w:type="spellEnd"/>
            <w:proofErr w:type="gram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вызванные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M.Kansassi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M.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Avium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диссеминированные и внелегочные (В20.0)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А18. туберкулез легких (В20.0)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78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А19. внелегочный туберкулез (В20.0), в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генерализованный</w:t>
            </w:r>
            <w:proofErr w:type="spellEnd"/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315"/>
        </w:trPr>
        <w:tc>
          <w:tcPr>
            <w:tcW w:w="5103" w:type="dxa"/>
            <w:noWrap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А20. другие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микобактериозы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недифференцированные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микобактериозы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(В20.0)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А21.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пневмоцистная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пневмония (В20.6)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A072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А22. прогре</w:t>
            </w:r>
            <w:r w:rsidR="00302C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ссирующая многоочаговая </w:t>
            </w:r>
            <w:proofErr w:type="spellStart"/>
            <w:r w:rsidR="00302C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лейкоэнцефалопатия</w:t>
            </w:r>
            <w:proofErr w:type="spellEnd"/>
            <w:r w:rsidR="00302CF5"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(В22.0)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А23.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сальмонеллезная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септицемия (В20.1)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А24. токсоплазмоз мозга (В20.8)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03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А25. синдром истощения, обусловленный ВИЧ (В22.2)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1290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А26.  Бактериальные инфекции (множественные или возвратные) у ребенка в возрасте до 13 лет (В20.1)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 B</w:t>
            </w: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Другие вторичные заболевания (указать)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пневмония неуточненная</w:t>
            </w:r>
          </w:p>
        </w:tc>
        <w:tc>
          <w:tcPr>
            <w:tcW w:w="99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tcBorders>
              <w:bottom w:val="single" w:sz="4" w:space="0" w:color="auto"/>
            </w:tcBorders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туберкулез с СД4 более 200 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мкл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525"/>
        </w:trPr>
        <w:tc>
          <w:tcPr>
            <w:tcW w:w="5103" w:type="dxa"/>
            <w:tcBorders>
              <w:bottom w:val="single" w:sz="4" w:space="0" w:color="auto"/>
            </w:tcBorders>
            <w:hideMark/>
          </w:tcPr>
          <w:p w:rsidR="00302CF5" w:rsidRPr="007307E9" w:rsidRDefault="00302CF5" w:rsidP="008202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</w:t>
            </w:r>
            <w:proofErr w:type="gramStart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7307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мерли от неуточненных причин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302CF5" w:rsidRPr="007307E9" w:rsidRDefault="00302CF5" w:rsidP="0082020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02CF5" w:rsidRPr="007307E9" w:rsidTr="00820201">
        <w:trPr>
          <w:trHeight w:val="300"/>
        </w:trPr>
        <w:tc>
          <w:tcPr>
            <w:tcW w:w="132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смерть, связанная с ВИЧ, может быть зарегистрирована при наличии стадии ВИЧ-инфекции 2В,4Б,4В,5</w:t>
            </w:r>
          </w:p>
        </w:tc>
      </w:tr>
      <w:tr w:rsidR="00302CF5" w:rsidRPr="007307E9" w:rsidTr="00820201">
        <w:trPr>
          <w:trHeight w:val="300"/>
        </w:trPr>
        <w:tc>
          <w:tcPr>
            <w:tcW w:w="1328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302CF5" w:rsidRPr="007307E9" w:rsidRDefault="00302CF5" w:rsidP="00302CF5">
            <w:pPr>
              <w:spacing w:before="100" w:beforeAutospacing="1" w:after="202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[1] Не ассоциированный с ВИЧ-инфекцией (ВИЧ-инфекция в стадии ремиссии или в 2А, 2Б, 3 стадии). </w:t>
            </w:r>
          </w:p>
        </w:tc>
      </w:tr>
    </w:tbl>
    <w:p w:rsidR="00302CF5" w:rsidRPr="007307E9" w:rsidRDefault="00302CF5" w:rsidP="005C7346">
      <w:pPr>
        <w:spacing w:before="100" w:beforeAutospacing="1" w:after="20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7E9" w:rsidRDefault="00AD4345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подготовку информации: </w:t>
      </w: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___________________               ________________</w:t>
      </w: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7307E9"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</w:t>
      </w:r>
      <w:r w:rsidR="00AD434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AD4345"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подпись </w:t>
      </w:r>
    </w:p>
    <w:p w:rsidR="002842B9" w:rsidRPr="007307E9" w:rsidRDefault="00AD4345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эл. почты,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46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</w:t>
      </w:r>
      <w:r w:rsidR="005C7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685B2D" w:rsidRDefault="00685B2D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46" w:rsidRDefault="005C7346" w:rsidP="00F40C13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D7D" w:rsidRPr="007307E9" w:rsidRDefault="00623D7D" w:rsidP="00623D7D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B9" w:rsidRPr="007307E9" w:rsidRDefault="002842B9" w:rsidP="007307E9">
      <w:pPr>
        <w:pStyle w:val="a7"/>
        <w:numPr>
          <w:ilvl w:val="0"/>
          <w:numId w:val="2"/>
        </w:numPr>
        <w:spacing w:before="100" w:beforeAutospacing="1" w:after="20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информация к годовому отчету (по форме №61) «Число родов и детей от ВИЧ инфицированных матерей» в КУ «Центр СПИД» в электронном виде </w:t>
      </w:r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формате </w:t>
      </w:r>
      <w:proofErr w:type="spellStart"/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302CF5"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адрес </w:t>
      </w:r>
      <w:hyperlink r:id="rId10" w:history="1">
        <w:r w:rsidRPr="007307E9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omo_hm@spid86.ru</w:t>
        </w:r>
      </w:hyperlink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бумажном носителе в соответствии с графиком сдачи отчётов.</w:t>
      </w:r>
    </w:p>
    <w:p w:rsidR="002842B9" w:rsidRPr="007307E9" w:rsidRDefault="002842B9" w:rsidP="00212C2E">
      <w:pPr>
        <w:pStyle w:val="a8"/>
        <w:rPr>
          <w:rFonts w:ascii="Times New Roman" w:hAnsi="Times New Roman" w:cs="Times New Roman"/>
          <w:sz w:val="28"/>
          <w:szCs w:val="28"/>
        </w:rPr>
      </w:pPr>
      <w:r w:rsidRPr="007307E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1324"/>
        <w:gridCol w:w="1261"/>
        <w:gridCol w:w="1282"/>
        <w:gridCol w:w="2795"/>
      </w:tblGrid>
      <w:tr w:rsidR="002842B9" w:rsidRPr="007307E9" w:rsidTr="00A40C9C">
        <w:tc>
          <w:tcPr>
            <w:tcW w:w="308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vAlign w:val="center"/>
          </w:tcPr>
          <w:p w:rsidR="002842B9" w:rsidRPr="007307E9" w:rsidRDefault="002842B9" w:rsidP="002842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sz w:val="28"/>
                <w:szCs w:val="28"/>
              </w:rPr>
              <w:t>Форма 61</w:t>
            </w:r>
          </w:p>
        </w:tc>
        <w:tc>
          <w:tcPr>
            <w:tcW w:w="1261" w:type="dxa"/>
            <w:vAlign w:val="center"/>
          </w:tcPr>
          <w:p w:rsidR="002842B9" w:rsidRPr="007307E9" w:rsidRDefault="002842B9" w:rsidP="002842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sz w:val="28"/>
                <w:szCs w:val="28"/>
              </w:rPr>
              <w:t>Форма 32</w:t>
            </w:r>
          </w:p>
        </w:tc>
        <w:tc>
          <w:tcPr>
            <w:tcW w:w="1282" w:type="dxa"/>
            <w:vAlign w:val="center"/>
          </w:tcPr>
          <w:p w:rsidR="002842B9" w:rsidRPr="007307E9" w:rsidRDefault="002842B9" w:rsidP="002842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sz w:val="28"/>
                <w:szCs w:val="28"/>
              </w:rPr>
              <w:t>Разница</w:t>
            </w:r>
          </w:p>
        </w:tc>
        <w:tc>
          <w:tcPr>
            <w:tcW w:w="2795" w:type="dxa"/>
            <w:vAlign w:val="center"/>
          </w:tcPr>
          <w:p w:rsidR="002842B9" w:rsidRPr="007307E9" w:rsidRDefault="00212C2E" w:rsidP="002842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2842B9" w:rsidRPr="007307E9" w:rsidTr="00A40C9C">
        <w:tc>
          <w:tcPr>
            <w:tcW w:w="308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Число женщин, завершивших беременность родами</w:t>
            </w:r>
          </w:p>
        </w:tc>
        <w:tc>
          <w:tcPr>
            <w:tcW w:w="1324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2B9" w:rsidRPr="007307E9" w:rsidTr="00A40C9C">
        <w:tc>
          <w:tcPr>
            <w:tcW w:w="308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Родилось живых детей,</w:t>
            </w:r>
          </w:p>
        </w:tc>
        <w:tc>
          <w:tcPr>
            <w:tcW w:w="1324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2B9" w:rsidRPr="007307E9" w:rsidTr="00A40C9C">
        <w:tc>
          <w:tcPr>
            <w:tcW w:w="308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числе: </w:t>
            </w:r>
            <w:r w:rsidRPr="007307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двоен</w:t>
            </w:r>
          </w:p>
        </w:tc>
        <w:tc>
          <w:tcPr>
            <w:tcW w:w="1324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2B9" w:rsidRPr="007307E9" w:rsidTr="00A40C9C">
        <w:tc>
          <w:tcPr>
            <w:tcW w:w="308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07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Мертворожденные</w:t>
            </w:r>
          </w:p>
        </w:tc>
        <w:tc>
          <w:tcPr>
            <w:tcW w:w="1324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 w:rsidR="002842B9" w:rsidRPr="007307E9" w:rsidRDefault="002842B9" w:rsidP="002842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7346" w:rsidRDefault="005C7346" w:rsidP="005C7346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подготовку информации: </w:t>
      </w:r>
    </w:p>
    <w:p w:rsidR="005C7346" w:rsidRDefault="005C7346" w:rsidP="005C7346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___________________               ________________</w:t>
      </w:r>
    </w:p>
    <w:p w:rsidR="005C7346" w:rsidRDefault="005C7346" w:rsidP="005C7346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подпись </w:t>
      </w:r>
    </w:p>
    <w:p w:rsidR="005C7346" w:rsidRPr="007307E9" w:rsidRDefault="005C7346" w:rsidP="005C7346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эл. почты,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46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C7346" w:rsidRPr="007307E9" w:rsidRDefault="005C7346" w:rsidP="005C7346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B9" w:rsidRDefault="002842B9" w:rsidP="002842B9">
      <w:pPr>
        <w:rPr>
          <w:rFonts w:ascii="Times New Roman" w:eastAsia="Calibri" w:hAnsi="Times New Roman" w:cs="Times New Roman"/>
          <w:sz w:val="28"/>
          <w:szCs w:val="28"/>
        </w:rPr>
      </w:pPr>
    </w:p>
    <w:p w:rsidR="00623D7D" w:rsidRPr="00820201" w:rsidRDefault="00623D7D" w:rsidP="008202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23D7D" w:rsidRPr="00820201" w:rsidSect="00820201">
          <w:pgSz w:w="16838" w:h="11906" w:orient="landscape" w:code="9"/>
          <w:pgMar w:top="284" w:right="1418" w:bottom="851" w:left="709" w:header="709" w:footer="709" w:gutter="1134"/>
          <w:cols w:space="708"/>
          <w:titlePg/>
          <w:docGrid w:linePitch="360"/>
        </w:sectPr>
      </w:pPr>
    </w:p>
    <w:p w:rsidR="002A62CD" w:rsidRPr="00810C1F" w:rsidRDefault="00810C1F" w:rsidP="002842B9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810C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Дополнительная информация к годовому отчету (по форме №61) «Число родов и детей от ВИЧ инфицированных матерей» в КУ «Центр СПИД» в электронном виде в формате </w:t>
      </w:r>
      <w:proofErr w:type="spellStart"/>
      <w:r w:rsidRPr="00810C1F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81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адрес </w:t>
      </w:r>
      <w:hyperlink r:id="rId11" w:history="1">
        <w:r w:rsidRPr="00810C1F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omo_hm@spid86.ru</w:t>
        </w:r>
      </w:hyperlink>
      <w:r w:rsidRPr="0081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бумажном носителе в соответствии с графиком сдачи отчётов.</w:t>
      </w:r>
    </w:p>
    <w:tbl>
      <w:tblPr>
        <w:tblStyle w:val="a6"/>
        <w:tblW w:w="15594" w:type="dxa"/>
        <w:tblInd w:w="-2019" w:type="dxa"/>
        <w:tblLayout w:type="fixed"/>
        <w:tblLook w:val="04A0" w:firstRow="1" w:lastRow="0" w:firstColumn="1" w:lastColumn="0" w:noHBand="0" w:noVBand="1"/>
      </w:tblPr>
      <w:tblGrid>
        <w:gridCol w:w="2553"/>
        <w:gridCol w:w="808"/>
        <w:gridCol w:w="893"/>
        <w:gridCol w:w="850"/>
        <w:gridCol w:w="824"/>
        <w:gridCol w:w="1023"/>
        <w:gridCol w:w="961"/>
        <w:gridCol w:w="387"/>
        <w:gridCol w:w="309"/>
        <w:gridCol w:w="863"/>
        <w:gridCol w:w="850"/>
        <w:gridCol w:w="878"/>
        <w:gridCol w:w="992"/>
        <w:gridCol w:w="851"/>
        <w:gridCol w:w="851"/>
        <w:gridCol w:w="803"/>
        <w:gridCol w:w="898"/>
      </w:tblGrid>
      <w:tr w:rsidR="002A62CD" w:rsidRPr="002A62CD" w:rsidTr="004F085D">
        <w:trPr>
          <w:trHeight w:val="300"/>
        </w:trPr>
        <w:tc>
          <w:tcPr>
            <w:tcW w:w="15594" w:type="dxa"/>
            <w:gridSpan w:val="17"/>
            <w:hideMark/>
          </w:tcPr>
          <w:p w:rsidR="002A62CD" w:rsidRPr="002A62CD" w:rsidRDefault="002A62CD" w:rsidP="002A62CD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Наименование учреждения: _________________________________________________________________________________________________ </w:t>
            </w:r>
          </w:p>
        </w:tc>
      </w:tr>
      <w:tr w:rsidR="002A62CD" w:rsidRPr="002A62CD" w:rsidTr="004F085D">
        <w:trPr>
          <w:trHeight w:val="300"/>
        </w:trPr>
        <w:tc>
          <w:tcPr>
            <w:tcW w:w="15594" w:type="dxa"/>
            <w:gridSpan w:val="17"/>
            <w:hideMark/>
          </w:tcPr>
          <w:p w:rsidR="002A62CD" w:rsidRPr="002A62CD" w:rsidRDefault="002A62CD" w:rsidP="002A62CD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Наименование структурного подразделения - КИЗ</w:t>
            </w:r>
          </w:p>
        </w:tc>
      </w:tr>
      <w:tr w:rsidR="004B7114" w:rsidRPr="002A62CD" w:rsidTr="004F085D">
        <w:trPr>
          <w:trHeight w:val="600"/>
        </w:trPr>
        <w:tc>
          <w:tcPr>
            <w:tcW w:w="2553" w:type="dxa"/>
            <w:hideMark/>
          </w:tcPr>
          <w:p w:rsidR="002A62CD" w:rsidRPr="002A62CD" w:rsidRDefault="002A62CD" w:rsidP="004F085D">
            <w:pPr>
              <w:ind w:left="-108" w:right="-108" w:firstLine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2A62CD" w:rsidRPr="002A62CD" w:rsidRDefault="002A62CD" w:rsidP="00820201">
            <w:pPr>
              <w:ind w:left="-108" w:right="-92" w:firstLine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Врачи- инфекционисты амбулаторное звено (по ф. 30)</w:t>
            </w:r>
          </w:p>
        </w:tc>
        <w:tc>
          <w:tcPr>
            <w:tcW w:w="1674" w:type="dxa"/>
            <w:gridSpan w:val="2"/>
            <w:hideMark/>
          </w:tcPr>
          <w:p w:rsidR="002A62CD" w:rsidRPr="002A62CD" w:rsidRDefault="002A62CD" w:rsidP="00820201">
            <w:pPr>
              <w:ind w:left="-108" w:right="-108" w:firstLine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Врачи- инфекционисты, оказывающие помощь ВИЧ-инфицированным</w:t>
            </w:r>
          </w:p>
        </w:tc>
        <w:tc>
          <w:tcPr>
            <w:tcW w:w="1984" w:type="dxa"/>
            <w:gridSpan w:val="2"/>
            <w:hideMark/>
          </w:tcPr>
          <w:p w:rsidR="002A62CD" w:rsidRPr="002A62CD" w:rsidRDefault="002A62CD" w:rsidP="00820201">
            <w:pPr>
              <w:ind w:left="-109" w:right="-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Врачи других специальностей, оказывающие помощь ВИЧ-инфицированным</w:t>
            </w:r>
          </w:p>
        </w:tc>
        <w:tc>
          <w:tcPr>
            <w:tcW w:w="1559" w:type="dxa"/>
            <w:gridSpan w:val="3"/>
            <w:hideMark/>
          </w:tcPr>
          <w:p w:rsidR="002A62CD" w:rsidRPr="002A62CD" w:rsidRDefault="002A62CD" w:rsidP="004F085D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Эпидемиологи, оказывающие помощь ВИЧ-инфицированным</w:t>
            </w:r>
          </w:p>
        </w:tc>
        <w:tc>
          <w:tcPr>
            <w:tcW w:w="1728" w:type="dxa"/>
            <w:gridSpan w:val="2"/>
            <w:hideMark/>
          </w:tcPr>
          <w:p w:rsidR="002A62CD" w:rsidRPr="002A62CD" w:rsidRDefault="002A62CD" w:rsidP="002A62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 психологи, оказывающие помощь ВИЧ-инфицированным</w:t>
            </w:r>
          </w:p>
        </w:tc>
        <w:tc>
          <w:tcPr>
            <w:tcW w:w="1843" w:type="dxa"/>
            <w:gridSpan w:val="2"/>
            <w:hideMark/>
          </w:tcPr>
          <w:p w:rsidR="002A62CD" w:rsidRPr="002A62CD" w:rsidRDefault="002A62CD" w:rsidP="004F085D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по социальной работе, оказывающие помощь ВИЧ-инфицированным</w:t>
            </w:r>
          </w:p>
        </w:tc>
        <w:tc>
          <w:tcPr>
            <w:tcW w:w="1654" w:type="dxa"/>
            <w:gridSpan w:val="2"/>
            <w:hideMark/>
          </w:tcPr>
          <w:p w:rsidR="002A62CD" w:rsidRPr="002A62CD" w:rsidRDefault="002A62CD" w:rsidP="004F085D">
            <w:pPr>
              <w:ind w:left="-108" w:right="-155" w:firstLine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 работники со средним профессиональным образованием, оказывающие помощь ВИЧ-инфицированным</w:t>
            </w:r>
          </w:p>
        </w:tc>
        <w:tc>
          <w:tcPr>
            <w:tcW w:w="898" w:type="dxa"/>
            <w:hideMark/>
          </w:tcPr>
          <w:p w:rsidR="002A62CD" w:rsidRPr="002A62CD" w:rsidRDefault="002A62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Примечание*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8" w:type="dxa"/>
            <w:hideMark/>
          </w:tcPr>
          <w:p w:rsidR="00820201" w:rsidRPr="002A62CD" w:rsidRDefault="00820201" w:rsidP="00820201">
            <w:pPr>
              <w:ind w:left="-66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3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3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3" w:type="dxa"/>
            <w:hideMark/>
          </w:tcPr>
          <w:p w:rsidR="00820201" w:rsidRPr="002A62CD" w:rsidRDefault="00820201" w:rsidP="008202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01" w:rsidRPr="002A62CD" w:rsidTr="004F085D">
        <w:trPr>
          <w:trHeight w:val="1800"/>
        </w:trPr>
        <w:tc>
          <w:tcPr>
            <w:tcW w:w="2553" w:type="dxa"/>
            <w:hideMark/>
          </w:tcPr>
          <w:p w:rsidR="00820201" w:rsidRPr="002A62CD" w:rsidRDefault="00820201" w:rsidP="004B71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Штаты в соответствии с нормативами,</w:t>
            </w: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рекомендованными действующими </w:t>
            </w: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порядками оказания медицинской помощи </w:t>
            </w:r>
            <w:proofErr w:type="gramStart"/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на число ВИЧ- инфицированных диспансерных)</w:t>
            </w:r>
          </w:p>
        </w:tc>
        <w:tc>
          <w:tcPr>
            <w:tcW w:w="808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3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hideMark/>
          </w:tcPr>
          <w:p w:rsidR="00820201" w:rsidRPr="002A62CD" w:rsidRDefault="00820201" w:rsidP="004B7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01" w:rsidRPr="002A62CD" w:rsidTr="004F085D">
        <w:trPr>
          <w:trHeight w:val="315"/>
        </w:trPr>
        <w:tc>
          <w:tcPr>
            <w:tcW w:w="2553" w:type="dxa"/>
            <w:hideMark/>
          </w:tcPr>
          <w:p w:rsidR="00820201" w:rsidRPr="002A62CD" w:rsidRDefault="00820201" w:rsidP="004B71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Ставок по штатному расписанию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Занято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Физлиц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Имеют действующий сертификат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3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прошли ПК в </w:t>
            </w: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течение пяти лет 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6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Пенсионного возраста (ж-старше 50, м-старше 55)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600"/>
        </w:trPr>
        <w:tc>
          <w:tcPr>
            <w:tcW w:w="255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Принято на работу до 35 лет в отчетном году</w:t>
            </w:r>
          </w:p>
        </w:tc>
        <w:tc>
          <w:tcPr>
            <w:tcW w:w="80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20201" w:rsidRPr="002A62CD" w:rsidTr="004F085D">
        <w:trPr>
          <w:trHeight w:val="65"/>
        </w:trPr>
        <w:tc>
          <w:tcPr>
            <w:tcW w:w="8299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5" w:type="dxa"/>
            <w:gridSpan w:val="9"/>
            <w:tcBorders>
              <w:left w:val="nil"/>
              <w:bottom w:val="nil"/>
              <w:right w:val="nil"/>
            </w:tcBorders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01" w:rsidRPr="002A62CD" w:rsidTr="004F085D">
        <w:trPr>
          <w:trHeight w:val="300"/>
        </w:trPr>
        <w:tc>
          <w:tcPr>
            <w:tcW w:w="15594" w:type="dxa"/>
            <w:gridSpan w:val="17"/>
            <w:hideMark/>
          </w:tcPr>
          <w:p w:rsidR="00820201" w:rsidRPr="002A62CD" w:rsidRDefault="008202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2CD">
              <w:rPr>
                <w:rFonts w:ascii="Times New Roman" w:eastAsia="Calibri" w:hAnsi="Times New Roman" w:cs="Times New Roman"/>
                <w:sz w:val="24"/>
                <w:szCs w:val="24"/>
              </w:rPr>
              <w:t>*в примечании указать порядок осуществления деятельности - основная работа на 1 ставку, совместительство или совмещение (при наличии) - доля ставки, наименование специальности врача, если наблюдение пациентов осуществляет не врач- инфекционист, другие пояснения</w:t>
            </w:r>
          </w:p>
        </w:tc>
      </w:tr>
    </w:tbl>
    <w:p w:rsidR="004B7114" w:rsidRDefault="004B7114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114" w:rsidRDefault="005C7346" w:rsidP="004F085D">
      <w:pPr>
        <w:spacing w:before="100" w:beforeAutospacing="1" w:after="202" w:line="240" w:lineRule="auto"/>
        <w:ind w:left="-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</w:t>
      </w:r>
      <w:r w:rsidR="004B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нный за подготовку информации: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___________________               ________________</w:t>
      </w:r>
      <w:r w:rsidR="004B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62CD" w:rsidRPr="004B7114" w:rsidRDefault="004B7114" w:rsidP="004F085D">
      <w:pPr>
        <w:spacing w:before="100" w:beforeAutospacing="1" w:after="202" w:line="240" w:lineRule="auto"/>
        <w:ind w:left="-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F0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F0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C7346"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 </w:t>
      </w:r>
      <w:r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</w:t>
      </w:r>
      <w:r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F08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5C7346"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Ф.И.О.,                    </w:t>
      </w:r>
      <w:r w:rsidR="004F08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</w:t>
      </w:r>
      <w:r w:rsidR="005C7346" w:rsidRPr="004B71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подпись</w:t>
      </w:r>
    </w:p>
    <w:p w:rsidR="00623D7D" w:rsidRDefault="005C7346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4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эл. почты,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46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</w:t>
      </w:r>
      <w:r w:rsidRPr="007307E9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4B71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195FC4" w:rsidRDefault="00195FC4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C4" w:rsidRDefault="00195FC4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C4" w:rsidRDefault="00195FC4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26" w:tblpY="-11552"/>
        <w:tblW w:w="15045" w:type="dxa"/>
        <w:tblLayout w:type="fixed"/>
        <w:tblLook w:val="04A0" w:firstRow="1" w:lastRow="0" w:firstColumn="1" w:lastColumn="0" w:noHBand="0" w:noVBand="1"/>
      </w:tblPr>
      <w:tblGrid>
        <w:gridCol w:w="959"/>
        <w:gridCol w:w="7513"/>
        <w:gridCol w:w="1134"/>
        <w:gridCol w:w="1134"/>
        <w:gridCol w:w="850"/>
        <w:gridCol w:w="992"/>
        <w:gridCol w:w="1045"/>
        <w:gridCol w:w="1418"/>
      </w:tblGrid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 </w:t>
            </w:r>
            <w:proofErr w:type="gramStart"/>
            <w:r w:rsidRPr="00195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195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____№______</w:t>
            </w:r>
          </w:p>
        </w:tc>
      </w:tr>
      <w:tr w:rsidR="00195FC4" w:rsidRPr="00195FC4" w:rsidTr="00EE2C07">
        <w:trPr>
          <w:trHeight w:val="402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Сведения о хронических вирусных </w:t>
            </w:r>
            <w:r w:rsidR="000E609E" w:rsidRPr="00195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гепатитах у</w:t>
            </w:r>
            <w:r w:rsidRPr="00195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09E" w:rsidRPr="00195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лиц, инфицированных</w:t>
            </w:r>
            <w:r w:rsidRPr="00195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ВИЧ</w:t>
            </w:r>
          </w:p>
          <w:p w:rsidR="006D6945" w:rsidRPr="00195FC4" w:rsidRDefault="006D6945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нарастающий итог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в отчетном году</w:t>
            </w: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6D6945" w:rsidP="006D6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EE2C07" w:rsidP="00EE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EE2C07" w:rsidP="00EE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0E609E" w:rsidP="000E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 обследованных на маркеры ХВГ методом ИФА*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и 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и С</w:t>
            </w: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 обследованных на маркеры ХВГ методом ПЦР*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выявленных методом ПЦР из строки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Обследовано на фиброз из  строки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Обследовано на генотип из строки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Состоят на Д набл на конец года, исключая умерших, выбывших, излеченных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Получали ПВТ**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Получали ПВТ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прям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противовир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действия из строки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Закончили   ПВТ </w:t>
            </w:r>
            <w:r w:rsidR="000E609E"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сроков</w:t>
            </w: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Закончили ПВТ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прям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противовир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действия из строки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Достигнут устойчивый вирусологический ответ из строки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Нуждаются в ПВТ в следующем году из строки 12***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3- до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EE2C07">
        <w:trPr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дети 12 - до18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5FC4" w:rsidRPr="00195FC4" w:rsidTr="009E4311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6D694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FC4" w:rsidRPr="00195FC4" w:rsidTr="009E4311">
        <w:trPr>
          <w:trHeight w:val="600"/>
        </w:trPr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6" w:type="dxa"/>
            <w:gridSpan w:val="7"/>
            <w:shd w:val="clear" w:color="auto" w:fill="auto"/>
            <w:hideMark/>
          </w:tcPr>
          <w:p w:rsidR="00195FC4" w:rsidRPr="00195FC4" w:rsidRDefault="00195FC4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* По числу ВИЧ-инфицированных лиц (не анализов, а физ. лиц), </w:t>
            </w:r>
            <w:r w:rsidR="000E609E"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обследованных в</w:t>
            </w: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соответствии с действующими стандартами оказания медицинской помощи</w:t>
            </w:r>
          </w:p>
        </w:tc>
      </w:tr>
      <w:tr w:rsidR="009E4311" w:rsidRPr="00195FC4" w:rsidTr="009E4311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E4311" w:rsidRPr="00195FC4" w:rsidRDefault="009E4311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86" w:type="dxa"/>
            <w:gridSpan w:val="7"/>
            <w:shd w:val="clear" w:color="auto" w:fill="auto"/>
            <w:hideMark/>
          </w:tcPr>
          <w:p w:rsidR="009E4311" w:rsidRDefault="009E4311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**Противовирусная терапия</w:t>
            </w:r>
          </w:p>
          <w:p w:rsidR="009E4311" w:rsidRDefault="009E4311" w:rsidP="009E431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*** Данные о пациентах, запланированных к лечению по форме "Прогнозная потребность  лиц, инфицированных ВИЧ, в   лечении гепатита  С в 2021 году" с приложением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деперсонифицированных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выписок - обоснований из медицинских карт  c  обязательным указанием  степени фиброза, приложением протокола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фиброэластометрии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(отдельные файлы по каждому пациенту в формате PDF, наименование файла - </w:t>
            </w:r>
            <w:proofErr w:type="spellStart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эпидномер</w:t>
            </w:r>
            <w:proofErr w:type="spellEnd"/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пациента) следует предоставить в КУ "Центр СПИД" адрес электронной почты - </w:t>
            </w:r>
            <w:hyperlink r:id="rId12" w:history="1">
              <w:r w:rsidRPr="001B42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omo_hm@spid86.ru</w:t>
              </w:r>
            </w:hyperlink>
            <w:r w:rsidRPr="0019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11 мая 2020 г.</w:t>
            </w:r>
          </w:p>
          <w:p w:rsidR="009E4311" w:rsidRPr="00195FC4" w:rsidRDefault="009E4311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FC4" w:rsidRPr="00195FC4" w:rsidTr="009E4311">
        <w:trPr>
          <w:trHeight w:val="1500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4" w:rsidRPr="00195FC4" w:rsidRDefault="00195FC4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09E" w:rsidRDefault="000E609E" w:rsidP="009E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E609E" w:rsidRDefault="000E609E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E609E" w:rsidRDefault="000E609E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E609E" w:rsidRDefault="000E609E" w:rsidP="000E60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tbl>
            <w:tblPr>
              <w:tblpPr w:leftFromText="180" w:rightFromText="180" w:horzAnchor="page" w:tblpX="1" w:tblpY="-235"/>
              <w:tblOverlap w:val="never"/>
              <w:tblW w:w="13608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57"/>
              <w:gridCol w:w="652"/>
              <w:gridCol w:w="141"/>
              <w:gridCol w:w="114"/>
              <w:gridCol w:w="453"/>
              <w:gridCol w:w="283"/>
              <w:gridCol w:w="172"/>
              <w:gridCol w:w="254"/>
              <w:gridCol w:w="284"/>
              <w:gridCol w:w="369"/>
              <w:gridCol w:w="339"/>
              <w:gridCol w:w="568"/>
              <w:gridCol w:w="141"/>
              <w:gridCol w:w="766"/>
              <w:gridCol w:w="85"/>
              <w:gridCol w:w="141"/>
              <w:gridCol w:w="567"/>
              <w:gridCol w:w="114"/>
              <w:gridCol w:w="29"/>
              <w:gridCol w:w="708"/>
              <w:gridCol w:w="143"/>
              <w:gridCol w:w="28"/>
              <w:gridCol w:w="680"/>
              <w:gridCol w:w="141"/>
              <w:gridCol w:w="86"/>
              <w:gridCol w:w="624"/>
              <w:gridCol w:w="283"/>
              <w:gridCol w:w="709"/>
              <w:gridCol w:w="198"/>
              <w:gridCol w:w="86"/>
              <w:gridCol w:w="425"/>
              <w:gridCol w:w="396"/>
              <w:gridCol w:w="170"/>
              <w:gridCol w:w="710"/>
              <w:gridCol w:w="31"/>
              <w:gridCol w:w="110"/>
              <w:gridCol w:w="850"/>
              <w:gridCol w:w="851"/>
            </w:tblGrid>
            <w:tr w:rsidR="009E4311" w:rsidRPr="000E609E" w:rsidTr="009E4311">
              <w:trPr>
                <w:gridAfter w:val="3"/>
                <w:wAfter w:w="1811" w:type="dxa"/>
                <w:trHeight w:val="300"/>
              </w:trPr>
              <w:tc>
                <w:tcPr>
                  <w:tcW w:w="9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1B42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609E" w:rsidRPr="000E609E" w:rsidTr="009E4311">
              <w:trPr>
                <w:trHeight w:val="402"/>
              </w:trPr>
              <w:tc>
                <w:tcPr>
                  <w:tcW w:w="13608" w:type="dxa"/>
                  <w:gridSpan w:val="3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B42E6" w:rsidRDefault="001B42E6" w:rsidP="000E609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E609E" w:rsidRDefault="000E609E" w:rsidP="000E609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Прогнозная </w:t>
                  </w:r>
                  <w:r w:rsidR="00AB57F4"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потребность лиц</w:t>
                  </w:r>
                  <w:r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ин</w:t>
                  </w:r>
                  <w:bookmarkStart w:id="0" w:name="_GoBack"/>
                  <w:bookmarkEnd w:id="0"/>
                  <w:r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фицированных ВИЧ, в   лечении гепатита</w:t>
                  </w:r>
                  <w:proofErr w:type="gramStart"/>
                  <w:r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С</w:t>
                  </w:r>
                  <w:proofErr w:type="gramEnd"/>
                  <w:r w:rsidRPr="000E609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в 2021 году  </w:t>
                  </w:r>
                </w:p>
                <w:p w:rsidR="00AB57F4" w:rsidRPr="000E609E" w:rsidRDefault="00AB57F4" w:rsidP="000E609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808C2" w:rsidRPr="000E609E" w:rsidTr="009E4311">
              <w:trPr>
                <w:trHeight w:val="402"/>
              </w:trPr>
              <w:tc>
                <w:tcPr>
                  <w:tcW w:w="13608" w:type="dxa"/>
                  <w:gridSpan w:val="3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808C2" w:rsidRPr="000E609E" w:rsidRDefault="004808C2" w:rsidP="000E609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33DD5" w:rsidRPr="000E609E" w:rsidTr="009E4311">
              <w:trPr>
                <w:trHeight w:val="153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мед организации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Эпид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номер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дата рождения (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дд.мм.гг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Пол (м ж)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Вес (кг)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Наличие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коинфекции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ВГВ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Диагноз ВИЧ (МКБ-10)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Текущая схема АРТ (указать)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Последняя ВН ВИЧ (коп/мл)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Генотип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геп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Степень фиброза (F0-F4)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Предыдущая неудачная схема лечения ВГС (указать, если была)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Класс цирроза по ЧП (нет, А, В, С)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Наличие тяжелой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коморбидной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патологии, влияющей на выбор схему лечения (указать)</w:t>
                  </w: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Наименования препаратов схемы терапии гепатита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633DD5" w:rsidRPr="000E609E" w:rsidTr="009E4311">
              <w:trPr>
                <w:trHeight w:val="255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1B42E6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ru-RU"/>
                    </w:rPr>
                    <w:t>3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1B42E6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ru-RU"/>
                    </w:rPr>
                    <w:t>14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1B42E6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1B42E6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</w:tr>
            <w:tr w:rsidR="00633DD5" w:rsidRPr="000E609E" w:rsidTr="009E4311">
              <w:trPr>
                <w:trHeight w:val="30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33DD5" w:rsidRPr="000E609E" w:rsidTr="009E4311">
              <w:trPr>
                <w:trHeight w:val="30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33DD5" w:rsidRPr="000E609E" w:rsidTr="009E4311">
              <w:trPr>
                <w:trHeight w:val="30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33DD5" w:rsidRPr="000E609E" w:rsidTr="009E4311">
              <w:trPr>
                <w:trHeight w:val="30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633DD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33DD5" w:rsidRPr="000E609E" w:rsidTr="009E4311">
              <w:trPr>
                <w:trHeight w:val="30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E609E" w:rsidRPr="000E609E" w:rsidTr="009E4311">
              <w:trPr>
                <w:trHeight w:val="660"/>
              </w:trPr>
              <w:tc>
                <w:tcPr>
                  <w:tcW w:w="13608" w:type="dxa"/>
                  <w:gridSpan w:val="3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609E" w:rsidRPr="000E609E" w:rsidRDefault="000E609E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Данные о пациентах, запланированных к лечению по данной  форме, с приложением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деперсонифицированных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выписок - обоснований из медицинских карт  c  обязательным указанием  степени фиброза, приложением протокола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фиброэластометрии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(отдельные файлы по каждому пациенту в формате PDF, наименование файла - </w:t>
                  </w:r>
                  <w:proofErr w:type="spellStart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эпидномер</w:t>
                  </w:r>
                  <w:proofErr w:type="spellEnd"/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пациента) следует предоставить в КУ "Центр СПИД" адрес электронной почты - </w:t>
                  </w:r>
                  <w:hyperlink r:id="rId13" w:history="1">
                    <w:r w:rsidR="001B42E6" w:rsidRPr="001B42E6">
                      <w:rPr>
                        <w:rFonts w:ascii="Times New Roman" w:eastAsia="Calibri" w:hAnsi="Times New Roman" w:cs="Times New Roman"/>
                        <w:color w:val="0563C1"/>
                      </w:rPr>
                      <w:t>omo_hm@spid86.ru</w:t>
                    </w:r>
                  </w:hyperlink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к 11 мая 2020 г.</w:t>
                  </w:r>
                  <w:proofErr w:type="gramEnd"/>
                </w:p>
              </w:tc>
            </w:tr>
            <w:tr w:rsidR="009E4311" w:rsidRPr="000E609E" w:rsidTr="009E4311">
              <w:trPr>
                <w:gridAfter w:val="2"/>
                <w:wAfter w:w="1701" w:type="dxa"/>
                <w:trHeight w:val="300"/>
              </w:trPr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9E4311" w:rsidRPr="000E609E" w:rsidRDefault="009E4311" w:rsidP="000E6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609E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323D42" w:rsidRDefault="00323D42" w:rsidP="00633DD5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9E" w:rsidRDefault="000E609E" w:rsidP="000E609E">
            <w:pPr>
              <w:spacing w:before="100" w:beforeAutospacing="1" w:after="20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нный за подготовку информации: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    ___________________               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609E" w:rsidRPr="004B7114" w:rsidRDefault="000E609E" w:rsidP="000E609E">
            <w:pPr>
              <w:spacing w:before="100" w:beforeAutospacing="1" w:after="20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4B71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должность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</w:t>
            </w:r>
            <w:r w:rsidRPr="004B71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Ф.И.О.,                                                                   подпись</w:t>
            </w:r>
          </w:p>
          <w:p w:rsidR="000E609E" w:rsidRPr="00633DD5" w:rsidRDefault="000E609E" w:rsidP="00633DD5">
            <w:pPr>
              <w:spacing w:before="100" w:beforeAutospacing="1" w:after="20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эл. почты,</w:t>
            </w: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73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</w:t>
            </w:r>
            <w:r w:rsidRPr="0073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</w:tc>
      </w:tr>
    </w:tbl>
    <w:p w:rsidR="00195FC4" w:rsidRDefault="00195FC4" w:rsidP="004B7114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C4" w:rsidRDefault="00195FC4" w:rsidP="004D2767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95FC4" w:rsidSect="004B7114">
          <w:pgSz w:w="16838" w:h="11906" w:orient="landscape" w:code="9"/>
          <w:pgMar w:top="142" w:right="253" w:bottom="426" w:left="1985" w:header="709" w:footer="709" w:gutter="1134"/>
          <w:cols w:space="708"/>
          <w:titlePg/>
          <w:docGrid w:linePitch="360"/>
        </w:sectPr>
      </w:pPr>
    </w:p>
    <w:p w:rsidR="005C7346" w:rsidRPr="00810C1F" w:rsidRDefault="005C7346" w:rsidP="004B7114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C7346" w:rsidRPr="00810C1F" w:rsidSect="00195FC4">
      <w:pgSz w:w="11906" w:h="16838" w:code="9"/>
      <w:pgMar w:top="851" w:right="849" w:bottom="1134" w:left="284" w:header="709" w:footer="709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76" w:rsidRDefault="00891776" w:rsidP="001B42E6">
      <w:pPr>
        <w:spacing w:after="0" w:line="240" w:lineRule="auto"/>
      </w:pPr>
      <w:r>
        <w:separator/>
      </w:r>
    </w:p>
  </w:endnote>
  <w:endnote w:type="continuationSeparator" w:id="0">
    <w:p w:rsidR="00891776" w:rsidRDefault="00891776" w:rsidP="001B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76" w:rsidRDefault="00891776" w:rsidP="001B42E6">
      <w:pPr>
        <w:spacing w:after="0" w:line="240" w:lineRule="auto"/>
      </w:pPr>
      <w:r>
        <w:separator/>
      </w:r>
    </w:p>
  </w:footnote>
  <w:footnote w:type="continuationSeparator" w:id="0">
    <w:p w:rsidR="00891776" w:rsidRDefault="00891776" w:rsidP="001B4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1CF3"/>
    <w:multiLevelType w:val="hybridMultilevel"/>
    <w:tmpl w:val="71486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38D8"/>
    <w:multiLevelType w:val="hybridMultilevel"/>
    <w:tmpl w:val="5A7CD408"/>
    <w:lvl w:ilvl="0" w:tplc="B36E168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95FA4"/>
    <w:multiLevelType w:val="hybridMultilevel"/>
    <w:tmpl w:val="71486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E77AC"/>
    <w:multiLevelType w:val="hybridMultilevel"/>
    <w:tmpl w:val="045C7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D7AF4"/>
    <w:multiLevelType w:val="hybridMultilevel"/>
    <w:tmpl w:val="95C05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F5"/>
    <w:rsid w:val="000E609E"/>
    <w:rsid w:val="00135B6E"/>
    <w:rsid w:val="00195FC4"/>
    <w:rsid w:val="001965A2"/>
    <w:rsid w:val="001B42E6"/>
    <w:rsid w:val="001C0D69"/>
    <w:rsid w:val="00212C2E"/>
    <w:rsid w:val="002172A0"/>
    <w:rsid w:val="00253AE9"/>
    <w:rsid w:val="002842B9"/>
    <w:rsid w:val="002928B2"/>
    <w:rsid w:val="002A62CD"/>
    <w:rsid w:val="002B6A5A"/>
    <w:rsid w:val="00302CF5"/>
    <w:rsid w:val="003202B3"/>
    <w:rsid w:val="00323D42"/>
    <w:rsid w:val="003419C2"/>
    <w:rsid w:val="00463CAE"/>
    <w:rsid w:val="004808C2"/>
    <w:rsid w:val="004B7114"/>
    <w:rsid w:val="004D2767"/>
    <w:rsid w:val="004F085D"/>
    <w:rsid w:val="005C7346"/>
    <w:rsid w:val="00623D7D"/>
    <w:rsid w:val="00633DD5"/>
    <w:rsid w:val="0064169B"/>
    <w:rsid w:val="00685B2D"/>
    <w:rsid w:val="006D6945"/>
    <w:rsid w:val="006F30CD"/>
    <w:rsid w:val="00715892"/>
    <w:rsid w:val="007307E9"/>
    <w:rsid w:val="007915E4"/>
    <w:rsid w:val="007D0D20"/>
    <w:rsid w:val="00810C1F"/>
    <w:rsid w:val="0081597F"/>
    <w:rsid w:val="00820201"/>
    <w:rsid w:val="008776A5"/>
    <w:rsid w:val="00885262"/>
    <w:rsid w:val="00890C96"/>
    <w:rsid w:val="00891776"/>
    <w:rsid w:val="009573FC"/>
    <w:rsid w:val="009E4311"/>
    <w:rsid w:val="00A072F5"/>
    <w:rsid w:val="00A12CD2"/>
    <w:rsid w:val="00A40C9C"/>
    <w:rsid w:val="00A67472"/>
    <w:rsid w:val="00AB57F4"/>
    <w:rsid w:val="00AD4345"/>
    <w:rsid w:val="00B0586B"/>
    <w:rsid w:val="00B401B9"/>
    <w:rsid w:val="00BB0852"/>
    <w:rsid w:val="00BB1E33"/>
    <w:rsid w:val="00C13C54"/>
    <w:rsid w:val="00C16AA3"/>
    <w:rsid w:val="00C53741"/>
    <w:rsid w:val="00D06BDC"/>
    <w:rsid w:val="00D668E9"/>
    <w:rsid w:val="00DC5730"/>
    <w:rsid w:val="00E004F5"/>
    <w:rsid w:val="00EE2C07"/>
    <w:rsid w:val="00F40C13"/>
    <w:rsid w:val="00FA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E9"/>
    <w:rPr>
      <w:rFonts w:ascii="Segoe UI" w:hAnsi="Segoe UI" w:cs="Segoe UI"/>
      <w:sz w:val="18"/>
      <w:szCs w:val="18"/>
    </w:rPr>
  </w:style>
  <w:style w:type="character" w:customStyle="1" w:styleId="username1">
    <w:name w:val="username1"/>
    <w:basedOn w:val="a0"/>
    <w:rsid w:val="00A12CD2"/>
  </w:style>
  <w:style w:type="character" w:styleId="a5">
    <w:name w:val="Hyperlink"/>
    <w:basedOn w:val="a0"/>
    <w:uiPriority w:val="99"/>
    <w:unhideWhenUsed/>
    <w:rsid w:val="00A12CD2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84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842B9"/>
    <w:pPr>
      <w:ind w:left="720"/>
      <w:contextualSpacing/>
    </w:pPr>
  </w:style>
  <w:style w:type="paragraph" w:styleId="a8">
    <w:name w:val="No Spacing"/>
    <w:uiPriority w:val="1"/>
    <w:qFormat/>
    <w:rsid w:val="00212C2E"/>
    <w:pPr>
      <w:spacing w:after="0" w:line="240" w:lineRule="auto"/>
    </w:pPr>
  </w:style>
  <w:style w:type="paragraph" w:styleId="a9">
    <w:name w:val="Title"/>
    <w:basedOn w:val="a"/>
    <w:link w:val="aa"/>
    <w:qFormat/>
    <w:rsid w:val="002B6A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2B6A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B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42E6"/>
  </w:style>
  <w:style w:type="paragraph" w:styleId="ad">
    <w:name w:val="footer"/>
    <w:basedOn w:val="a"/>
    <w:link w:val="ae"/>
    <w:uiPriority w:val="99"/>
    <w:unhideWhenUsed/>
    <w:rsid w:val="001B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B4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E9"/>
    <w:rPr>
      <w:rFonts w:ascii="Segoe UI" w:hAnsi="Segoe UI" w:cs="Segoe UI"/>
      <w:sz w:val="18"/>
      <w:szCs w:val="18"/>
    </w:rPr>
  </w:style>
  <w:style w:type="character" w:customStyle="1" w:styleId="username1">
    <w:name w:val="username1"/>
    <w:basedOn w:val="a0"/>
    <w:rsid w:val="00A12CD2"/>
  </w:style>
  <w:style w:type="character" w:styleId="a5">
    <w:name w:val="Hyperlink"/>
    <w:basedOn w:val="a0"/>
    <w:uiPriority w:val="99"/>
    <w:unhideWhenUsed/>
    <w:rsid w:val="00A12CD2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84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842B9"/>
    <w:pPr>
      <w:ind w:left="720"/>
      <w:contextualSpacing/>
    </w:pPr>
  </w:style>
  <w:style w:type="paragraph" w:styleId="a8">
    <w:name w:val="No Spacing"/>
    <w:uiPriority w:val="1"/>
    <w:qFormat/>
    <w:rsid w:val="00212C2E"/>
    <w:pPr>
      <w:spacing w:after="0" w:line="240" w:lineRule="auto"/>
    </w:pPr>
  </w:style>
  <w:style w:type="paragraph" w:styleId="a9">
    <w:name w:val="Title"/>
    <w:basedOn w:val="a"/>
    <w:link w:val="aa"/>
    <w:qFormat/>
    <w:rsid w:val="002B6A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2B6A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B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42E6"/>
  </w:style>
  <w:style w:type="paragraph" w:styleId="ad">
    <w:name w:val="footer"/>
    <w:basedOn w:val="a"/>
    <w:link w:val="ae"/>
    <w:uiPriority w:val="99"/>
    <w:unhideWhenUsed/>
    <w:rsid w:val="001B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B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mo_hm@spid86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mo_hm@spid86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mo_hm@spid86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mo_hm@spid86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mo_hm@spid86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745DC-4779-46E0-9074-B293D354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орг.метод</dc:creator>
  <cp:keywords/>
  <dc:description/>
  <cp:lastModifiedBy>Михалева Людмила Александровна</cp:lastModifiedBy>
  <cp:revision>29</cp:revision>
  <cp:lastPrinted>2017-12-05T06:03:00Z</cp:lastPrinted>
  <dcterms:created xsi:type="dcterms:W3CDTF">2017-12-05T06:00:00Z</dcterms:created>
  <dcterms:modified xsi:type="dcterms:W3CDTF">2019-11-21T05:34:00Z</dcterms:modified>
</cp:coreProperties>
</file>